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851" w14:textId="0EEB711B" w:rsidR="000E6606" w:rsidRPr="0018176D" w:rsidRDefault="000E6606" w:rsidP="00EB0C2E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8176D">
        <w:rPr>
          <w:rFonts w:asciiTheme="majorEastAsia" w:eastAsiaTheme="majorEastAsia" w:hAnsiTheme="majorEastAsia" w:hint="eastAsia"/>
          <w:b/>
          <w:bCs/>
          <w:sz w:val="28"/>
          <w:szCs w:val="28"/>
        </w:rPr>
        <w:t>旧加悦町役場庁舎2階</w:t>
      </w:r>
      <w:r w:rsidR="001A22D1">
        <w:rPr>
          <w:rFonts w:asciiTheme="majorEastAsia" w:eastAsiaTheme="majorEastAsia" w:hAnsiTheme="majorEastAsia" w:hint="eastAsia"/>
          <w:b/>
          <w:bCs/>
          <w:sz w:val="28"/>
          <w:szCs w:val="28"/>
        </w:rPr>
        <w:t>研修室</w:t>
      </w:r>
      <w:r w:rsidRPr="0018176D">
        <w:rPr>
          <w:rFonts w:asciiTheme="majorEastAsia" w:eastAsiaTheme="majorEastAsia" w:hAnsiTheme="majorEastAsia" w:hint="eastAsia"/>
          <w:b/>
          <w:bCs/>
          <w:sz w:val="28"/>
          <w:szCs w:val="28"/>
        </w:rPr>
        <w:t>（旧議場）の貸室について</w:t>
      </w:r>
    </w:p>
    <w:p w14:paraId="68FCF71C" w14:textId="5F318485" w:rsidR="000E6606" w:rsidRDefault="000E6606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>①</w:t>
      </w:r>
      <w:r w:rsidR="00952338" w:rsidRPr="0018176D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E82584">
        <w:rPr>
          <w:rFonts w:asciiTheme="majorEastAsia" w:eastAsiaTheme="majorEastAsia" w:hAnsiTheme="majorEastAsia" w:hint="eastAsia"/>
          <w:b/>
          <w:bCs/>
          <w:sz w:val="22"/>
        </w:rPr>
        <w:t>広さ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56000">
        <w:rPr>
          <w:rFonts w:asciiTheme="majorEastAsia" w:eastAsiaTheme="majorEastAsia" w:hAnsiTheme="majorEastAsia" w:hint="eastAsia"/>
          <w:sz w:val="22"/>
        </w:rPr>
        <w:t>東西</w:t>
      </w:r>
      <w:r w:rsidR="00E82584">
        <w:rPr>
          <w:rFonts w:asciiTheme="majorEastAsia" w:eastAsiaTheme="majorEastAsia" w:hAnsiTheme="majorEastAsia" w:hint="eastAsia"/>
          <w:sz w:val="22"/>
        </w:rPr>
        <w:t>約</w:t>
      </w:r>
      <w:r>
        <w:rPr>
          <w:rFonts w:asciiTheme="majorEastAsia" w:eastAsiaTheme="majorEastAsia" w:hAnsiTheme="majorEastAsia" w:hint="eastAsia"/>
          <w:sz w:val="22"/>
        </w:rPr>
        <w:t>9.8ｍ</w:t>
      </w:r>
      <w:r w:rsidR="00F56000">
        <w:rPr>
          <w:rFonts w:asciiTheme="majorEastAsia" w:eastAsiaTheme="majorEastAsia" w:hAnsiTheme="majorEastAsia" w:hint="eastAsia"/>
          <w:sz w:val="22"/>
        </w:rPr>
        <w:t>×南北</w:t>
      </w:r>
      <w:r w:rsidR="00E82584">
        <w:rPr>
          <w:rFonts w:asciiTheme="majorEastAsia" w:eastAsiaTheme="majorEastAsia" w:hAnsiTheme="majorEastAsia" w:hint="eastAsia"/>
          <w:sz w:val="22"/>
        </w:rPr>
        <w:t>約</w:t>
      </w:r>
      <w:r>
        <w:rPr>
          <w:rFonts w:asciiTheme="majorEastAsia" w:eastAsiaTheme="majorEastAsia" w:hAnsiTheme="majorEastAsia" w:hint="eastAsia"/>
          <w:sz w:val="22"/>
        </w:rPr>
        <w:t>13.7ｍ＝約13</w:t>
      </w:r>
      <w:r w:rsidR="00D03C16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 xml:space="preserve">㎡　</w:t>
      </w:r>
      <w:r w:rsidR="00F56000">
        <w:rPr>
          <w:rFonts w:asciiTheme="majorEastAsia" w:eastAsiaTheme="majorEastAsia" w:hAnsiTheme="majorEastAsia" w:hint="eastAsia"/>
          <w:sz w:val="22"/>
        </w:rPr>
        <w:t xml:space="preserve">　※</w:t>
      </w:r>
      <w:r w:rsidR="0091720B">
        <w:rPr>
          <w:rFonts w:asciiTheme="majorEastAsia" w:eastAsiaTheme="majorEastAsia" w:hAnsiTheme="majorEastAsia" w:hint="eastAsia"/>
          <w:sz w:val="22"/>
        </w:rPr>
        <w:t>演台</w:t>
      </w:r>
      <w:r>
        <w:rPr>
          <w:rFonts w:asciiTheme="majorEastAsia" w:eastAsiaTheme="majorEastAsia" w:hAnsiTheme="majorEastAsia" w:hint="eastAsia"/>
          <w:sz w:val="22"/>
        </w:rPr>
        <w:t>含む</w:t>
      </w:r>
    </w:p>
    <w:p w14:paraId="7DF56896" w14:textId="7460D798" w:rsidR="00952338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>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176D">
        <w:rPr>
          <w:rFonts w:asciiTheme="majorEastAsia" w:eastAsiaTheme="majorEastAsia" w:hAnsiTheme="majorEastAsia" w:hint="eastAsia"/>
          <w:b/>
          <w:bCs/>
          <w:sz w:val="22"/>
        </w:rPr>
        <w:t>収容人数</w:t>
      </w:r>
      <w:r w:rsidR="00E82584">
        <w:rPr>
          <w:rFonts w:asciiTheme="majorEastAsia" w:eastAsiaTheme="majorEastAsia" w:hAnsiTheme="majorEastAsia" w:hint="eastAsia"/>
          <w:b/>
          <w:bCs/>
          <w:sz w:val="22"/>
        </w:rPr>
        <w:t>（目安）</w:t>
      </w:r>
    </w:p>
    <w:p w14:paraId="7EB251BC" w14:textId="6AABB755" w:rsidR="000E6606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</w:rPr>
        <w:t>講演形式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・・・・・　</w:t>
      </w:r>
      <w:r w:rsidR="00CB20D2">
        <w:rPr>
          <w:rFonts w:asciiTheme="majorEastAsia" w:eastAsiaTheme="majorEastAsia" w:hAnsiTheme="majorEastAsia" w:hint="eastAsia"/>
          <w:sz w:val="22"/>
        </w:rPr>
        <w:t>80席</w:t>
      </w:r>
      <w:r w:rsidR="0077033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C0518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スクール形式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　</w:t>
      </w:r>
      <w:r w:rsidR="00F56000">
        <w:rPr>
          <w:rFonts w:asciiTheme="majorEastAsia" w:eastAsiaTheme="majorEastAsia" w:hAnsiTheme="majorEastAsia" w:hint="eastAsia"/>
          <w:sz w:val="22"/>
        </w:rPr>
        <w:t>2人掛：</w:t>
      </w:r>
      <w:r w:rsidR="00CB20D2">
        <w:rPr>
          <w:rFonts w:asciiTheme="majorEastAsia" w:eastAsiaTheme="majorEastAsia" w:hAnsiTheme="majorEastAsia" w:hint="eastAsia"/>
          <w:sz w:val="22"/>
        </w:rPr>
        <w:t>60席</w:t>
      </w:r>
    </w:p>
    <w:p w14:paraId="45C20129" w14:textId="72D588CB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355D77" wp14:editId="640D214B">
            <wp:simplePos x="0" y="0"/>
            <wp:positionH relativeFrom="column">
              <wp:posOffset>3109594</wp:posOffset>
            </wp:positionH>
            <wp:positionV relativeFrom="paragraph">
              <wp:posOffset>8890</wp:posOffset>
            </wp:positionV>
            <wp:extent cx="2367077" cy="1571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74" cy="157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3F7FC" wp14:editId="37E0B48C">
            <wp:simplePos x="0" y="0"/>
            <wp:positionH relativeFrom="column">
              <wp:posOffset>537845</wp:posOffset>
            </wp:positionH>
            <wp:positionV relativeFrom="paragraph">
              <wp:posOffset>8889</wp:posOffset>
            </wp:positionV>
            <wp:extent cx="2367093" cy="15716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02" cy="15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38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0D0589D" w14:textId="1E2D99EC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7278B405" w14:textId="4FB3530E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45238D6" w14:textId="59CB1291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39BAF8E" w14:textId="007B51CB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8C52A96" w14:textId="51AAD720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1B57881D" w14:textId="1B0A3D12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8CF479F" w14:textId="493871DC" w:rsidR="00F56000" w:rsidRDefault="00952338" w:rsidP="00EB0C2E">
      <w:pPr>
        <w:spacing w:line="360" w:lineRule="exact"/>
        <w:ind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ロの字形式</w:t>
      </w:r>
      <w:r w:rsidR="00B37C20">
        <w:rPr>
          <w:rFonts w:asciiTheme="majorEastAsia" w:eastAsiaTheme="majorEastAsia" w:hAnsiTheme="majorEastAsia" w:hint="eastAsia"/>
          <w:sz w:val="22"/>
        </w:rPr>
        <w:t xml:space="preserve">　・・・・　</w:t>
      </w:r>
      <w:r w:rsidR="00F56000">
        <w:rPr>
          <w:rFonts w:asciiTheme="majorEastAsia" w:eastAsiaTheme="majorEastAsia" w:hAnsiTheme="majorEastAsia" w:hint="eastAsia"/>
          <w:sz w:val="22"/>
        </w:rPr>
        <w:t>2人掛：</w:t>
      </w:r>
      <w:r w:rsidR="00CB20D2">
        <w:rPr>
          <w:rFonts w:asciiTheme="majorEastAsia" w:eastAsiaTheme="majorEastAsia" w:hAnsiTheme="majorEastAsia" w:hint="eastAsia"/>
          <w:sz w:val="22"/>
        </w:rPr>
        <w:t>36席</w:t>
      </w:r>
    </w:p>
    <w:p w14:paraId="26160A8D" w14:textId="1574D4B9" w:rsidR="008A6185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E0C26" wp14:editId="53B27AD7">
            <wp:simplePos x="0" y="0"/>
            <wp:positionH relativeFrom="column">
              <wp:posOffset>547370</wp:posOffset>
            </wp:positionH>
            <wp:positionV relativeFrom="paragraph">
              <wp:posOffset>31115</wp:posOffset>
            </wp:positionV>
            <wp:extent cx="2324056" cy="15430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5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4859D" w14:textId="080D71D7" w:rsidR="008A6185" w:rsidRDefault="008A6185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6D50C84" w14:textId="364DDB67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63E6C1C7" w14:textId="26A4D473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1C76FB7F" w14:textId="1B9B0810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59107E2" w14:textId="47E83A2C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330C985B" w14:textId="77777777" w:rsidR="00770334" w:rsidRDefault="00770334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5294C279" w14:textId="6BD16C96" w:rsidR="00952338" w:rsidRPr="00581BB4" w:rsidRDefault="00952338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 w:rsidRPr="0018176D">
        <w:rPr>
          <w:rFonts w:asciiTheme="majorEastAsia" w:eastAsiaTheme="majorEastAsia" w:hAnsiTheme="majorEastAsia" w:hint="eastAsia"/>
          <w:b/>
          <w:bCs/>
          <w:sz w:val="22"/>
        </w:rPr>
        <w:t xml:space="preserve">③ </w:t>
      </w:r>
      <w:r w:rsidR="00D03C16">
        <w:rPr>
          <w:rFonts w:asciiTheme="majorEastAsia" w:eastAsiaTheme="majorEastAsia" w:hAnsiTheme="majorEastAsia" w:hint="eastAsia"/>
          <w:b/>
          <w:bCs/>
          <w:sz w:val="22"/>
        </w:rPr>
        <w:t>利</w:t>
      </w:r>
      <w:r w:rsidR="000F254F">
        <w:rPr>
          <w:rFonts w:asciiTheme="majorEastAsia" w:eastAsiaTheme="majorEastAsia" w:hAnsiTheme="majorEastAsia" w:hint="eastAsia"/>
          <w:b/>
          <w:bCs/>
          <w:sz w:val="22"/>
        </w:rPr>
        <w:t>用料</w:t>
      </w:r>
      <w:r w:rsidR="00D03C16">
        <w:rPr>
          <w:rFonts w:asciiTheme="majorEastAsia" w:eastAsiaTheme="majorEastAsia" w:hAnsiTheme="majorEastAsia" w:hint="eastAsia"/>
          <w:b/>
          <w:bCs/>
          <w:sz w:val="22"/>
        </w:rPr>
        <w:t>金</w:t>
      </w:r>
      <w:r w:rsidR="009131ED">
        <w:rPr>
          <w:rFonts w:asciiTheme="majorEastAsia" w:eastAsiaTheme="majorEastAsia" w:hAnsiTheme="majorEastAsia" w:hint="eastAsia"/>
          <w:b/>
          <w:bCs/>
          <w:sz w:val="22"/>
        </w:rPr>
        <w:t>（１時間あたり）</w:t>
      </w:r>
      <w:r w:rsidR="00581BB4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</w:t>
      </w:r>
      <w:r w:rsidR="008F104D">
        <w:rPr>
          <w:rFonts w:asciiTheme="majorEastAsia" w:eastAsiaTheme="majorEastAsia" w:hAnsiTheme="majorEastAsia" w:hint="eastAsia"/>
          <w:b/>
          <w:bCs/>
          <w:sz w:val="22"/>
        </w:rPr>
        <w:t xml:space="preserve">　　　　</w:t>
      </w:r>
      <w:r w:rsidR="00581BB4">
        <w:rPr>
          <w:rFonts w:asciiTheme="majorEastAsia" w:eastAsiaTheme="majorEastAsia" w:hAnsiTheme="majorEastAsia" w:hint="eastAsia"/>
          <w:sz w:val="22"/>
        </w:rPr>
        <w:t>（消費税込）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2126"/>
        <w:gridCol w:w="2126"/>
      </w:tblGrid>
      <w:tr w:rsidR="009131ED" w14:paraId="0291BF97" w14:textId="61A24349" w:rsidTr="009E51A8">
        <w:tc>
          <w:tcPr>
            <w:tcW w:w="2835" w:type="dxa"/>
          </w:tcPr>
          <w:p w14:paraId="006B56C1" w14:textId="0A346975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利用区分</w:t>
            </w:r>
          </w:p>
        </w:tc>
        <w:tc>
          <w:tcPr>
            <w:tcW w:w="2126" w:type="dxa"/>
          </w:tcPr>
          <w:p w14:paraId="30EBD62C" w14:textId="075EF556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通常時</w:t>
            </w:r>
          </w:p>
        </w:tc>
        <w:tc>
          <w:tcPr>
            <w:tcW w:w="2126" w:type="dxa"/>
          </w:tcPr>
          <w:p w14:paraId="28FC214A" w14:textId="16DEA8F1" w:rsidR="009131ED" w:rsidRPr="00A64951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冷暖房利用時</w:t>
            </w:r>
          </w:p>
        </w:tc>
      </w:tr>
      <w:tr w:rsidR="009131ED" w14:paraId="3C4AF60B" w14:textId="1893B451" w:rsidTr="009E51A8">
        <w:tc>
          <w:tcPr>
            <w:tcW w:w="2835" w:type="dxa"/>
          </w:tcPr>
          <w:p w14:paraId="2C6FBCBB" w14:textId="53F6120C" w:rsidR="009131ED" w:rsidRDefault="009131ED" w:rsidP="00EB0C2E">
            <w:pPr>
              <w:spacing w:line="360" w:lineRule="exact"/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9:00～17:00</w:t>
            </w:r>
          </w:p>
        </w:tc>
        <w:tc>
          <w:tcPr>
            <w:tcW w:w="2126" w:type="dxa"/>
          </w:tcPr>
          <w:p w14:paraId="55A8173D" w14:textId="620B1267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７５０円</w:t>
            </w:r>
          </w:p>
        </w:tc>
        <w:tc>
          <w:tcPr>
            <w:tcW w:w="2126" w:type="dxa"/>
          </w:tcPr>
          <w:p w14:paraId="75794098" w14:textId="78811F46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１，２５０円</w:t>
            </w:r>
          </w:p>
        </w:tc>
      </w:tr>
      <w:tr w:rsidR="009131ED" w14:paraId="488CA88F" w14:textId="5ACF9E27" w:rsidTr="009E51A8">
        <w:trPr>
          <w:trHeight w:val="383"/>
        </w:trPr>
        <w:tc>
          <w:tcPr>
            <w:tcW w:w="2835" w:type="dxa"/>
            <w:tcBorders>
              <w:bottom w:val="single" w:sz="4" w:space="0" w:color="auto"/>
            </w:tcBorders>
          </w:tcPr>
          <w:p w14:paraId="22CDD5BF" w14:textId="2EC95F8C" w:rsidR="009131ED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>
              <w:rPr>
                <w:rFonts w:asciiTheme="majorEastAsia" w:eastAsiaTheme="majorEastAsia" w:hAnsiTheme="majorEastAsia"/>
                <w:sz w:val="22"/>
              </w:rPr>
              <w:t>:00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～2</w:t>
            </w:r>
            <w:r w:rsidR="00F702D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8DBA61" w14:textId="34FE8D8F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１，１２５円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33347" w14:textId="73710604" w:rsidR="009131ED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１，５００円</w:t>
            </w:r>
          </w:p>
        </w:tc>
      </w:tr>
    </w:tbl>
    <w:p w14:paraId="102AB9F3" w14:textId="3FF80FF0" w:rsidR="00EC0518" w:rsidRDefault="00EC0518" w:rsidP="00EB0C2E">
      <w:pPr>
        <w:spacing w:line="360" w:lineRule="exact"/>
        <w:ind w:left="360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9E51A8">
        <w:rPr>
          <w:rFonts w:asciiTheme="majorEastAsia" w:eastAsiaTheme="majorEastAsia" w:hAnsiTheme="majorEastAsia" w:hint="eastAsia"/>
          <w:sz w:val="22"/>
        </w:rPr>
        <w:t>9:00</w:t>
      </w:r>
      <w:r w:rsidR="001A22D1">
        <w:rPr>
          <w:rFonts w:asciiTheme="majorEastAsia" w:eastAsiaTheme="majorEastAsia" w:hAnsiTheme="majorEastAsia" w:hint="eastAsia"/>
          <w:sz w:val="22"/>
        </w:rPr>
        <w:t>より</w:t>
      </w:r>
      <w:r w:rsidR="009E51A8">
        <w:rPr>
          <w:rFonts w:asciiTheme="majorEastAsia" w:eastAsiaTheme="majorEastAsia" w:hAnsiTheme="majorEastAsia" w:hint="eastAsia"/>
          <w:sz w:val="22"/>
        </w:rPr>
        <w:t>前及び</w:t>
      </w:r>
      <w:r>
        <w:rPr>
          <w:rFonts w:asciiTheme="majorEastAsia" w:eastAsiaTheme="majorEastAsia" w:hAnsiTheme="majorEastAsia" w:hint="eastAsia"/>
          <w:sz w:val="22"/>
        </w:rPr>
        <w:t>2</w:t>
      </w:r>
      <w:r w:rsidR="00F702D5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:00</w:t>
      </w:r>
      <w:r w:rsidR="001A22D1">
        <w:rPr>
          <w:rFonts w:asciiTheme="majorEastAsia" w:eastAsiaTheme="majorEastAsia" w:hAnsiTheme="majorEastAsia" w:hint="eastAsia"/>
          <w:sz w:val="22"/>
        </w:rPr>
        <w:t>より後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1A22D1">
        <w:rPr>
          <w:rFonts w:asciiTheme="majorEastAsia" w:eastAsiaTheme="majorEastAsia" w:hAnsiTheme="majorEastAsia" w:hint="eastAsia"/>
          <w:sz w:val="22"/>
        </w:rPr>
        <w:t>時間のご</w:t>
      </w:r>
      <w:r>
        <w:rPr>
          <w:rFonts w:asciiTheme="majorEastAsia" w:eastAsiaTheme="majorEastAsia" w:hAnsiTheme="majorEastAsia" w:hint="eastAsia"/>
          <w:sz w:val="22"/>
        </w:rPr>
        <w:t>利用はできません</w:t>
      </w:r>
    </w:p>
    <w:p w14:paraId="752995EE" w14:textId="592589F7" w:rsidR="00952338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＜備考＞</w:t>
      </w:r>
    </w:p>
    <w:p w14:paraId="1FD3F71D" w14:textId="77777777" w:rsidR="001A22D1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１．映画、演劇等のため入場料その他に類するものを徴して</w:t>
      </w:r>
      <w:r w:rsidR="001A22D1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1A22D1">
        <w:rPr>
          <w:rFonts w:asciiTheme="majorEastAsia" w:eastAsiaTheme="majorEastAsia" w:hAnsiTheme="majorEastAsia" w:hint="eastAsia"/>
          <w:sz w:val="22"/>
        </w:rPr>
        <w:t>され</w:t>
      </w:r>
      <w:r>
        <w:rPr>
          <w:rFonts w:asciiTheme="majorEastAsia" w:eastAsiaTheme="majorEastAsia" w:hAnsiTheme="majorEastAsia" w:hint="eastAsia"/>
          <w:sz w:val="22"/>
        </w:rPr>
        <w:t>る場合及びセ</w:t>
      </w:r>
    </w:p>
    <w:p w14:paraId="5A056429" w14:textId="77777777" w:rsidR="001A22D1" w:rsidRDefault="00B37C20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ールス、勧誘等の営業行為全般</w:t>
      </w:r>
      <w:r w:rsidR="001A22D1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1A22D1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用は上記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の2倍の額になりま</w:t>
      </w:r>
    </w:p>
    <w:p w14:paraId="4D7EB373" w14:textId="414DA024" w:rsidR="00B37C20" w:rsidRDefault="00B37C20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す。</w:t>
      </w:r>
    </w:p>
    <w:p w14:paraId="235596AB" w14:textId="77777777" w:rsidR="001A22D1" w:rsidRDefault="00B37C20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２．</w:t>
      </w:r>
      <w:r w:rsidR="001A22D1">
        <w:rPr>
          <w:rFonts w:asciiTheme="majorEastAsia" w:eastAsiaTheme="majorEastAsia" w:hAnsiTheme="majorEastAsia" w:hint="eastAsia"/>
          <w:sz w:val="22"/>
        </w:rPr>
        <w:t>与謝野</w:t>
      </w:r>
      <w:r w:rsidR="0018176D">
        <w:rPr>
          <w:rFonts w:asciiTheme="majorEastAsia" w:eastAsiaTheme="majorEastAsia" w:hAnsiTheme="majorEastAsia" w:hint="eastAsia"/>
          <w:sz w:val="22"/>
        </w:rPr>
        <w:t>町に住所を有する</w:t>
      </w:r>
      <w:r w:rsidR="001A22D1">
        <w:rPr>
          <w:rFonts w:asciiTheme="majorEastAsia" w:eastAsiaTheme="majorEastAsia" w:hAnsiTheme="majorEastAsia" w:hint="eastAsia"/>
          <w:sz w:val="22"/>
        </w:rPr>
        <w:t>方</w:t>
      </w:r>
      <w:r w:rsidR="0018176D">
        <w:rPr>
          <w:rFonts w:asciiTheme="majorEastAsia" w:eastAsiaTheme="majorEastAsia" w:hAnsiTheme="majorEastAsia" w:hint="eastAsia"/>
          <w:sz w:val="22"/>
        </w:rPr>
        <w:t>又は町内の事業所、各種団体若しくはこれらの従業員</w:t>
      </w:r>
    </w:p>
    <w:p w14:paraId="38ED0DD8" w14:textId="77777777" w:rsidR="001A22D1" w:rsidRDefault="0018176D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以外の</w:t>
      </w:r>
      <w:r w:rsidR="001A22D1">
        <w:rPr>
          <w:rFonts w:asciiTheme="majorEastAsia" w:eastAsiaTheme="majorEastAsia" w:hAnsiTheme="majorEastAsia" w:hint="eastAsia"/>
          <w:sz w:val="22"/>
        </w:rPr>
        <w:t>方</w:t>
      </w:r>
      <w:r>
        <w:rPr>
          <w:rFonts w:asciiTheme="majorEastAsia" w:eastAsiaTheme="majorEastAsia" w:hAnsiTheme="majorEastAsia" w:hint="eastAsia"/>
          <w:sz w:val="22"/>
        </w:rPr>
        <w:t>が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1A22D1">
        <w:rPr>
          <w:rFonts w:asciiTheme="majorEastAsia" w:eastAsiaTheme="majorEastAsia" w:hAnsiTheme="majorEastAsia" w:hint="eastAsia"/>
          <w:sz w:val="22"/>
        </w:rPr>
        <w:t>され</w:t>
      </w:r>
      <w:r>
        <w:rPr>
          <w:rFonts w:asciiTheme="majorEastAsia" w:eastAsiaTheme="majorEastAsia" w:hAnsiTheme="majorEastAsia" w:hint="eastAsia"/>
          <w:sz w:val="22"/>
        </w:rPr>
        <w:t>る場合の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は、上記料金の2倍の額になります。</w:t>
      </w:r>
      <w:r w:rsidR="001A22D1">
        <w:rPr>
          <w:rFonts w:asciiTheme="majorEastAsia" w:eastAsiaTheme="majorEastAsia" w:hAnsiTheme="majorEastAsia" w:hint="eastAsia"/>
          <w:sz w:val="22"/>
        </w:rPr>
        <w:t>ま</w:t>
      </w:r>
    </w:p>
    <w:p w14:paraId="73BDE9B7" w14:textId="77777777" w:rsidR="001A22D1" w:rsidRDefault="001A22D1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</w:t>
      </w:r>
      <w:r w:rsidR="0018176D">
        <w:rPr>
          <w:rFonts w:asciiTheme="majorEastAsia" w:eastAsiaTheme="majorEastAsia" w:hAnsiTheme="majorEastAsia" w:hint="eastAsia"/>
          <w:sz w:val="22"/>
        </w:rPr>
        <w:t>、本町に住所を有する</w:t>
      </w:r>
      <w:r>
        <w:rPr>
          <w:rFonts w:asciiTheme="majorEastAsia" w:eastAsiaTheme="majorEastAsia" w:hAnsiTheme="majorEastAsia" w:hint="eastAsia"/>
          <w:sz w:val="22"/>
        </w:rPr>
        <w:t>方が申請をされ</w:t>
      </w:r>
      <w:r w:rsidR="0018176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 w:rsidR="0018176D">
        <w:rPr>
          <w:rFonts w:asciiTheme="majorEastAsia" w:eastAsiaTheme="majorEastAsia" w:hAnsiTheme="majorEastAsia" w:hint="eastAsia"/>
          <w:sz w:val="22"/>
        </w:rPr>
        <w:t>用</w:t>
      </w:r>
      <w:r>
        <w:rPr>
          <w:rFonts w:asciiTheme="majorEastAsia" w:eastAsiaTheme="majorEastAsia" w:hAnsiTheme="majorEastAsia" w:hint="eastAsia"/>
          <w:sz w:val="22"/>
        </w:rPr>
        <w:t>は</w:t>
      </w:r>
      <w:r w:rsidR="0018176D">
        <w:rPr>
          <w:rFonts w:asciiTheme="majorEastAsia" w:eastAsiaTheme="majorEastAsia" w:hAnsiTheme="majorEastAsia" w:hint="eastAsia"/>
          <w:sz w:val="22"/>
        </w:rPr>
        <w:t>町外の事業者又は各種団体の</w:t>
      </w:r>
    </w:p>
    <w:p w14:paraId="777185C3" w14:textId="75556089" w:rsidR="00EC0518" w:rsidRDefault="0018176D" w:rsidP="00EB0C2E">
      <w:pPr>
        <w:spacing w:line="360" w:lineRule="exact"/>
        <w:ind w:left="360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場合</w:t>
      </w:r>
      <w:r w:rsidR="001A22D1"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 w:hint="eastAsia"/>
          <w:sz w:val="22"/>
        </w:rPr>
        <w:t>町外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用料</w:t>
      </w:r>
      <w:r w:rsidR="00D03C16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になります。</w:t>
      </w:r>
    </w:p>
    <w:p w14:paraId="313A3769" w14:textId="216C8153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5AAA203F" w14:textId="4EF0B4AF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3508E6C" w14:textId="77777777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6CF77624" w14:textId="1A1254C7" w:rsidR="009131ED" w:rsidRDefault="009131ED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4C4B1E73" w14:textId="78DBF88B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29DAD360" w14:textId="77777777" w:rsidR="00EB0C2E" w:rsidRDefault="00EB0C2E" w:rsidP="00EB0C2E">
      <w:pPr>
        <w:spacing w:line="360" w:lineRule="exact"/>
        <w:ind w:left="360"/>
        <w:rPr>
          <w:rFonts w:asciiTheme="majorEastAsia" w:eastAsiaTheme="majorEastAsia" w:hAnsiTheme="majorEastAsia"/>
          <w:sz w:val="22"/>
        </w:rPr>
      </w:pPr>
    </w:p>
    <w:p w14:paraId="0B92D007" w14:textId="77FCBCB7" w:rsidR="0018176D" w:rsidRPr="00581BB4" w:rsidRDefault="0018176D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</w:t>
      </w:r>
      <w:r w:rsidRPr="0018176D">
        <w:rPr>
          <w:rFonts w:asciiTheme="majorEastAsia" w:eastAsiaTheme="majorEastAsia" w:hAnsiTheme="majorEastAsia" w:hint="eastAsia"/>
          <w:b/>
          <w:bCs/>
          <w:sz w:val="22"/>
        </w:rPr>
        <w:t>④ 備品料金</w:t>
      </w:r>
      <w:r w:rsidR="00581BB4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　　　　　　　　　　　　　　　　　</w:t>
      </w:r>
      <w:r w:rsidR="00581BB4">
        <w:rPr>
          <w:rFonts w:asciiTheme="majorEastAsia" w:eastAsiaTheme="majorEastAsia" w:hAnsiTheme="majorEastAsia" w:hint="eastAsia"/>
          <w:sz w:val="22"/>
        </w:rPr>
        <w:t>（消費税込）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953"/>
        <w:gridCol w:w="2261"/>
      </w:tblGrid>
      <w:tr w:rsidR="001A22D1" w14:paraId="65597DC0" w14:textId="77777777" w:rsidTr="001A22D1">
        <w:tc>
          <w:tcPr>
            <w:tcW w:w="5953" w:type="dxa"/>
          </w:tcPr>
          <w:p w14:paraId="5C1E8F41" w14:textId="0B079D2D" w:rsidR="001A22D1" w:rsidRPr="001A22D1" w:rsidRDefault="001A22D1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備品名</w:t>
            </w:r>
          </w:p>
        </w:tc>
        <w:tc>
          <w:tcPr>
            <w:tcW w:w="2261" w:type="dxa"/>
          </w:tcPr>
          <w:p w14:paraId="639BA6C3" w14:textId="02BAC090" w:rsidR="001A22D1" w:rsidRDefault="001A22D1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</w:tr>
      <w:tr w:rsidR="001A22D1" w14:paraId="1CB8A9ED" w14:textId="77777777" w:rsidTr="001A22D1">
        <w:tc>
          <w:tcPr>
            <w:tcW w:w="5953" w:type="dxa"/>
          </w:tcPr>
          <w:p w14:paraId="353A12B5" w14:textId="74867A4F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液晶プロジェクター</w:t>
            </w:r>
          </w:p>
        </w:tc>
        <w:tc>
          <w:tcPr>
            <w:tcW w:w="2261" w:type="dxa"/>
          </w:tcPr>
          <w:p w14:paraId="7B879DAB" w14:textId="3F66E5AF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６，０００円／回</w:t>
            </w:r>
          </w:p>
        </w:tc>
      </w:tr>
      <w:tr w:rsidR="001A22D1" w14:paraId="336FBB5B" w14:textId="77777777" w:rsidTr="001A22D1">
        <w:tc>
          <w:tcPr>
            <w:tcW w:w="5953" w:type="dxa"/>
          </w:tcPr>
          <w:p w14:paraId="735BA5DD" w14:textId="1A548518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スタンド式スクリーン（横160cm×縦125cm）</w:t>
            </w:r>
          </w:p>
        </w:tc>
        <w:tc>
          <w:tcPr>
            <w:tcW w:w="2261" w:type="dxa"/>
          </w:tcPr>
          <w:p w14:paraId="26234DE3" w14:textId="2F926878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３，０００円／回</w:t>
            </w:r>
          </w:p>
        </w:tc>
      </w:tr>
      <w:tr w:rsidR="001A22D1" w14:paraId="56A9AABE" w14:textId="77777777" w:rsidTr="001A22D1">
        <w:trPr>
          <w:trHeight w:val="375"/>
        </w:trPr>
        <w:tc>
          <w:tcPr>
            <w:tcW w:w="5953" w:type="dxa"/>
          </w:tcPr>
          <w:p w14:paraId="60736D3F" w14:textId="71E09907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ステージスクリーン（横330cm×縦240cm）</w:t>
            </w:r>
          </w:p>
        </w:tc>
        <w:tc>
          <w:tcPr>
            <w:tcW w:w="2261" w:type="dxa"/>
          </w:tcPr>
          <w:p w14:paraId="06AA847F" w14:textId="4C2C0264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  <w:tr w:rsidR="001A22D1" w14:paraId="44222E26" w14:textId="77777777" w:rsidTr="001A22D1">
        <w:trPr>
          <w:trHeight w:val="375"/>
        </w:trPr>
        <w:tc>
          <w:tcPr>
            <w:tcW w:w="5953" w:type="dxa"/>
          </w:tcPr>
          <w:p w14:paraId="6F09D3F8" w14:textId="2165DC99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デジタルカメラ</w:t>
            </w:r>
          </w:p>
        </w:tc>
        <w:tc>
          <w:tcPr>
            <w:tcW w:w="2261" w:type="dxa"/>
          </w:tcPr>
          <w:p w14:paraId="4B923C5A" w14:textId="690DE403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２，０００円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／回</w:t>
            </w:r>
          </w:p>
        </w:tc>
      </w:tr>
      <w:tr w:rsidR="001A22D1" w14:paraId="71CE29E3" w14:textId="77777777" w:rsidTr="001A22D1">
        <w:tc>
          <w:tcPr>
            <w:tcW w:w="5953" w:type="dxa"/>
          </w:tcPr>
          <w:p w14:paraId="4608141D" w14:textId="01122D41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ポータブルDVDプレイヤー</w:t>
            </w:r>
          </w:p>
        </w:tc>
        <w:tc>
          <w:tcPr>
            <w:tcW w:w="2261" w:type="dxa"/>
          </w:tcPr>
          <w:p w14:paraId="5CB6F47C" w14:textId="08A15C30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３，０００円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／回</w:t>
            </w:r>
          </w:p>
        </w:tc>
      </w:tr>
      <w:tr w:rsidR="001A22D1" w14:paraId="6A33BF31" w14:textId="77777777" w:rsidTr="001A22D1">
        <w:tc>
          <w:tcPr>
            <w:tcW w:w="5953" w:type="dxa"/>
          </w:tcPr>
          <w:p w14:paraId="46AC01BF" w14:textId="77777777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Wi-Fi接続・ホワイトボード・レーザーポインター</w:t>
            </w:r>
          </w:p>
          <w:p w14:paraId="0D29D870" w14:textId="537FE6AF" w:rsidR="001A22D1" w:rsidRPr="001A22D1" w:rsidRDefault="001A22D1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1A22D1">
              <w:rPr>
                <w:rFonts w:asciiTheme="majorEastAsia" w:eastAsiaTheme="majorEastAsia" w:hAnsiTheme="majorEastAsia" w:hint="eastAsia"/>
                <w:sz w:val="22"/>
              </w:rPr>
              <w:t>ネームプレート（L型カード立て）・アクリル板</w:t>
            </w:r>
          </w:p>
        </w:tc>
        <w:tc>
          <w:tcPr>
            <w:tcW w:w="2261" w:type="dxa"/>
          </w:tcPr>
          <w:p w14:paraId="37950028" w14:textId="3880B5C9" w:rsidR="001A22D1" w:rsidRDefault="001A22D1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無料</w:t>
            </w:r>
          </w:p>
        </w:tc>
      </w:tr>
    </w:tbl>
    <w:p w14:paraId="4574F9BE" w14:textId="336143B2" w:rsidR="00370004" w:rsidRPr="004E690E" w:rsidRDefault="0091720B" w:rsidP="00EB0C2E">
      <w:pPr>
        <w:spacing w:line="360" w:lineRule="exact"/>
        <w:rPr>
          <w:rFonts w:asciiTheme="majorEastAsia" w:eastAsiaTheme="majorEastAsia" w:hAnsiTheme="majorEastAsia"/>
          <w:w w:val="9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370004">
        <w:rPr>
          <w:rFonts w:asciiTheme="majorEastAsia" w:eastAsiaTheme="majorEastAsia" w:hAnsiTheme="majorEastAsia" w:hint="eastAsia"/>
          <w:sz w:val="22"/>
        </w:rPr>
        <w:t xml:space="preserve">　　</w:t>
      </w:r>
      <w:r w:rsidR="00370004" w:rsidRPr="004E690E">
        <w:rPr>
          <w:rFonts w:asciiTheme="majorEastAsia" w:eastAsiaTheme="majorEastAsia" w:hAnsiTheme="majorEastAsia" w:hint="eastAsia"/>
          <w:w w:val="90"/>
          <w:sz w:val="22"/>
        </w:rPr>
        <w:t>※マイク等の音響設備はございませんが、楽器演奏会等の</w:t>
      </w:r>
      <w:r w:rsidR="004E690E" w:rsidRPr="004E690E">
        <w:rPr>
          <w:rFonts w:asciiTheme="majorEastAsia" w:eastAsiaTheme="majorEastAsia" w:hAnsiTheme="majorEastAsia" w:hint="eastAsia"/>
          <w:w w:val="90"/>
          <w:sz w:val="22"/>
        </w:rPr>
        <w:t>音楽目的</w:t>
      </w:r>
      <w:r w:rsidR="004E690E">
        <w:rPr>
          <w:rFonts w:asciiTheme="majorEastAsia" w:eastAsiaTheme="majorEastAsia" w:hAnsiTheme="majorEastAsia" w:hint="eastAsia"/>
          <w:w w:val="90"/>
          <w:sz w:val="22"/>
        </w:rPr>
        <w:t>で</w:t>
      </w:r>
      <w:r w:rsidR="004E690E" w:rsidRPr="004E690E">
        <w:rPr>
          <w:rFonts w:asciiTheme="majorEastAsia" w:eastAsiaTheme="majorEastAsia" w:hAnsiTheme="majorEastAsia" w:hint="eastAsia"/>
          <w:w w:val="90"/>
          <w:sz w:val="22"/>
        </w:rPr>
        <w:t>の</w:t>
      </w:r>
      <w:r w:rsidR="0074495C">
        <w:rPr>
          <w:rFonts w:asciiTheme="majorEastAsia" w:eastAsiaTheme="majorEastAsia" w:hAnsiTheme="majorEastAsia" w:hint="eastAsia"/>
          <w:w w:val="90"/>
          <w:sz w:val="22"/>
        </w:rPr>
        <w:t>ご</w:t>
      </w:r>
      <w:r w:rsidR="00D03C16">
        <w:rPr>
          <w:rFonts w:asciiTheme="majorEastAsia" w:eastAsiaTheme="majorEastAsia" w:hAnsiTheme="majorEastAsia" w:hint="eastAsia"/>
          <w:w w:val="90"/>
          <w:sz w:val="22"/>
        </w:rPr>
        <w:t>利</w:t>
      </w:r>
      <w:r w:rsidR="00370004" w:rsidRPr="004E690E">
        <w:rPr>
          <w:rFonts w:asciiTheme="majorEastAsia" w:eastAsiaTheme="majorEastAsia" w:hAnsiTheme="majorEastAsia" w:hint="eastAsia"/>
          <w:w w:val="90"/>
          <w:sz w:val="22"/>
        </w:rPr>
        <w:t>用は可能です</w:t>
      </w:r>
    </w:p>
    <w:p w14:paraId="4E290A08" w14:textId="02B3C40E" w:rsidR="0018176D" w:rsidRPr="00F56000" w:rsidRDefault="0091720B" w:rsidP="00EB0C2E">
      <w:pPr>
        <w:spacing w:line="360" w:lineRule="exact"/>
        <w:ind w:firstLineChars="200" w:firstLine="432"/>
        <w:rPr>
          <w:rFonts w:asciiTheme="majorEastAsia" w:eastAsiaTheme="majorEastAsia" w:hAnsiTheme="majorEastAsia"/>
          <w:b/>
          <w:bCs/>
          <w:sz w:val="22"/>
        </w:rPr>
      </w:pPr>
      <w:r w:rsidRPr="00F56000">
        <w:rPr>
          <w:rFonts w:asciiTheme="majorEastAsia" w:eastAsiaTheme="majorEastAsia" w:hAnsiTheme="majorEastAsia" w:hint="eastAsia"/>
          <w:b/>
          <w:bCs/>
          <w:sz w:val="22"/>
        </w:rPr>
        <w:t>⑤ お願い</w:t>
      </w:r>
    </w:p>
    <w:p w14:paraId="203646EA" w14:textId="77777777" w:rsidR="0074495C" w:rsidRDefault="0091720B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１．</w:t>
      </w:r>
      <w:r w:rsidR="0074495C">
        <w:rPr>
          <w:rFonts w:asciiTheme="majorEastAsia" w:eastAsiaTheme="majorEastAsia" w:hAnsiTheme="majorEastAsia" w:hint="eastAsia"/>
          <w:sz w:val="22"/>
        </w:rPr>
        <w:t>使用許可後であっても、公序良俗を害される場合、次の注意事項を守られない場</w:t>
      </w:r>
    </w:p>
    <w:p w14:paraId="40CEC569" w14:textId="77777777" w:rsidR="0074495C" w:rsidRDefault="0074495C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合、他のお客様のご迷惑になる場合は、使用許可を取消し、ご利用を中止いただ</w:t>
      </w:r>
    </w:p>
    <w:p w14:paraId="3DB28EFA" w14:textId="5C6C022D" w:rsidR="0091720B" w:rsidRDefault="0074495C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く場合がございます。</w:t>
      </w:r>
    </w:p>
    <w:p w14:paraId="6CBA2A19" w14:textId="77777777" w:rsidR="0074495C" w:rsidRDefault="0091720B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２．</w:t>
      </w:r>
      <w:r w:rsidR="0074495C">
        <w:rPr>
          <w:rFonts w:asciiTheme="majorEastAsia" w:eastAsiaTheme="majorEastAsia" w:hAnsiTheme="majorEastAsia" w:hint="eastAsia"/>
          <w:sz w:val="22"/>
        </w:rPr>
        <w:t>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</w:t>
      </w:r>
      <w:r w:rsidR="0074495C">
        <w:rPr>
          <w:rFonts w:asciiTheme="majorEastAsia" w:eastAsiaTheme="majorEastAsia" w:hAnsiTheme="majorEastAsia" w:hint="eastAsia"/>
          <w:sz w:val="22"/>
        </w:rPr>
        <w:t>のお</w:t>
      </w:r>
      <w:r>
        <w:rPr>
          <w:rFonts w:asciiTheme="majorEastAsia" w:eastAsiaTheme="majorEastAsia" w:hAnsiTheme="majorEastAsia" w:hint="eastAsia"/>
          <w:sz w:val="22"/>
        </w:rPr>
        <w:t>申込み</w:t>
      </w:r>
      <w:r w:rsidR="007852EF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取</w:t>
      </w:r>
      <w:r w:rsidR="0074495C">
        <w:rPr>
          <w:rFonts w:asciiTheme="majorEastAsia" w:eastAsiaTheme="majorEastAsia" w:hAnsiTheme="majorEastAsia" w:hint="eastAsia"/>
          <w:sz w:val="22"/>
        </w:rPr>
        <w:t>り</w:t>
      </w:r>
      <w:r>
        <w:rPr>
          <w:rFonts w:asciiTheme="majorEastAsia" w:eastAsiaTheme="majorEastAsia" w:hAnsiTheme="majorEastAsia" w:hint="eastAsia"/>
          <w:sz w:val="22"/>
        </w:rPr>
        <w:t>消される場合は</w:t>
      </w:r>
      <w:r w:rsidR="009131ED">
        <w:rPr>
          <w:rFonts w:asciiTheme="majorEastAsia" w:eastAsiaTheme="majorEastAsia" w:hAnsiTheme="majorEastAsia" w:hint="eastAsia"/>
          <w:sz w:val="22"/>
        </w:rPr>
        <w:t>、</w:t>
      </w:r>
      <w:r w:rsidR="0074495C">
        <w:rPr>
          <w:rFonts w:asciiTheme="majorEastAsia" w:eastAsiaTheme="majorEastAsia" w:hAnsiTheme="majorEastAsia" w:hint="eastAsia"/>
          <w:sz w:val="22"/>
        </w:rPr>
        <w:t>ご連絡をいただいた日（</w:t>
      </w:r>
      <w:r w:rsidR="007852EF">
        <w:rPr>
          <w:rFonts w:asciiTheme="majorEastAsia" w:eastAsiaTheme="majorEastAsia" w:hAnsiTheme="majorEastAsia" w:hint="eastAsia"/>
          <w:sz w:val="22"/>
        </w:rPr>
        <w:t>取消</w:t>
      </w:r>
      <w:r w:rsidR="009131ED">
        <w:rPr>
          <w:rFonts w:asciiTheme="majorEastAsia" w:eastAsiaTheme="majorEastAsia" w:hAnsiTheme="majorEastAsia" w:hint="eastAsia"/>
          <w:sz w:val="22"/>
        </w:rPr>
        <w:t>日</w:t>
      </w:r>
      <w:r w:rsidR="0074495C">
        <w:rPr>
          <w:rFonts w:asciiTheme="majorEastAsia" w:eastAsiaTheme="majorEastAsia" w:hAnsiTheme="majorEastAsia" w:hint="eastAsia"/>
          <w:sz w:val="22"/>
        </w:rPr>
        <w:t>）</w:t>
      </w:r>
      <w:r w:rsidR="009131ED">
        <w:rPr>
          <w:rFonts w:asciiTheme="majorEastAsia" w:eastAsiaTheme="majorEastAsia" w:hAnsiTheme="majorEastAsia" w:hint="eastAsia"/>
          <w:sz w:val="22"/>
        </w:rPr>
        <w:t>に応</w:t>
      </w:r>
    </w:p>
    <w:p w14:paraId="2DC53141" w14:textId="3451B481" w:rsidR="00F56000" w:rsidRPr="0018176D" w:rsidRDefault="009131ED" w:rsidP="00EB0C2E">
      <w:pPr>
        <w:spacing w:line="36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じ</w:t>
      </w:r>
      <w:r w:rsidR="0074495C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次のとおり</w:t>
      </w:r>
      <w:r w:rsidR="007852EF">
        <w:rPr>
          <w:rFonts w:asciiTheme="majorEastAsia" w:eastAsiaTheme="majorEastAsia" w:hAnsiTheme="majorEastAsia" w:hint="eastAsia"/>
          <w:sz w:val="22"/>
        </w:rPr>
        <w:t>還付</w:t>
      </w:r>
      <w:r w:rsidR="0091720B">
        <w:rPr>
          <w:rFonts w:asciiTheme="majorEastAsia" w:eastAsiaTheme="majorEastAsia" w:hAnsiTheme="majorEastAsia" w:hint="eastAsia"/>
          <w:sz w:val="22"/>
        </w:rPr>
        <w:t>いた</w:t>
      </w:r>
      <w:r w:rsidR="0074495C">
        <w:rPr>
          <w:rFonts w:asciiTheme="majorEastAsia" w:eastAsiaTheme="majorEastAsia" w:hAnsiTheme="majorEastAsia" w:hint="eastAsia"/>
          <w:sz w:val="22"/>
        </w:rPr>
        <w:t>し</w:t>
      </w:r>
      <w:r w:rsidR="0091720B">
        <w:rPr>
          <w:rFonts w:asciiTheme="majorEastAsia" w:eastAsiaTheme="majorEastAsia" w:hAnsiTheme="majorEastAsia" w:hint="eastAsia"/>
          <w:sz w:val="22"/>
        </w:rPr>
        <w:t>ま</w:t>
      </w:r>
      <w:r w:rsidR="00370004">
        <w:rPr>
          <w:rFonts w:asciiTheme="majorEastAsia" w:eastAsiaTheme="majorEastAsia" w:hAnsiTheme="majorEastAsia" w:hint="eastAsia"/>
          <w:sz w:val="22"/>
        </w:rPr>
        <w:t>す。</w:t>
      </w:r>
    </w:p>
    <w:tbl>
      <w:tblPr>
        <w:tblStyle w:val="a4"/>
        <w:tblW w:w="6521" w:type="dxa"/>
        <w:tblInd w:w="1129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F56000" w14:paraId="557E94B9" w14:textId="77777777" w:rsidTr="0074495C">
        <w:tc>
          <w:tcPr>
            <w:tcW w:w="3686" w:type="dxa"/>
          </w:tcPr>
          <w:p w14:paraId="52B07159" w14:textId="34C49F00" w:rsidR="00F56000" w:rsidRDefault="00F56000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取消日</w:t>
            </w:r>
          </w:p>
        </w:tc>
        <w:tc>
          <w:tcPr>
            <w:tcW w:w="2835" w:type="dxa"/>
          </w:tcPr>
          <w:p w14:paraId="55F93BF9" w14:textId="4166D86E" w:rsidR="00F56000" w:rsidRDefault="009131ED" w:rsidP="00EB0C2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還付金額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（円）</w:t>
            </w:r>
          </w:p>
        </w:tc>
      </w:tr>
      <w:tr w:rsidR="00F56000" w14:paraId="09DE7DB8" w14:textId="77777777" w:rsidTr="0074495C">
        <w:tc>
          <w:tcPr>
            <w:tcW w:w="3686" w:type="dxa"/>
          </w:tcPr>
          <w:p w14:paraId="741C722B" w14:textId="226724A0" w:rsidR="00F56000" w:rsidRDefault="00F56000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申込日～1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日前まで</w:t>
            </w:r>
          </w:p>
        </w:tc>
        <w:tc>
          <w:tcPr>
            <w:tcW w:w="2835" w:type="dxa"/>
          </w:tcPr>
          <w:p w14:paraId="0254CA38" w14:textId="263DA55F" w:rsidR="00F56000" w:rsidRDefault="0074495C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>既納金額（全額）</w:t>
            </w:r>
          </w:p>
        </w:tc>
      </w:tr>
      <w:tr w:rsidR="00F56000" w14:paraId="45BA1388" w14:textId="77777777" w:rsidTr="0074495C">
        <w:tc>
          <w:tcPr>
            <w:tcW w:w="3686" w:type="dxa"/>
          </w:tcPr>
          <w:p w14:paraId="3789B83D" w14:textId="152857B2" w:rsidR="00F56000" w:rsidRDefault="00F56000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日前～</w:t>
            </w:r>
            <w:r w:rsidR="00E82584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日前まで</w:t>
            </w:r>
          </w:p>
        </w:tc>
        <w:tc>
          <w:tcPr>
            <w:tcW w:w="2835" w:type="dxa"/>
          </w:tcPr>
          <w:p w14:paraId="396DD611" w14:textId="3B27C922" w:rsidR="00F56000" w:rsidRDefault="0074495C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 xml:space="preserve">既納金額×50％ </w:t>
            </w:r>
            <w:r w:rsidR="009E51A8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F56000" w14:paraId="28AA2312" w14:textId="77777777" w:rsidTr="0074495C">
        <w:tc>
          <w:tcPr>
            <w:tcW w:w="3686" w:type="dxa"/>
          </w:tcPr>
          <w:p w14:paraId="0E8C1B94" w14:textId="549A2671" w:rsidR="00F56000" w:rsidRDefault="00E82584" w:rsidP="00EB0C2E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F56000">
              <w:rPr>
                <w:rFonts w:asciiTheme="majorEastAsia" w:eastAsiaTheme="majorEastAsia" w:hAnsiTheme="majorEastAsia" w:hint="eastAsia"/>
                <w:sz w:val="22"/>
              </w:rPr>
              <w:t>日前～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F56000">
              <w:rPr>
                <w:rFonts w:asciiTheme="majorEastAsia" w:eastAsiaTheme="majorEastAsia" w:hAnsiTheme="majorEastAsia" w:hint="eastAsia"/>
                <w:sz w:val="22"/>
              </w:rPr>
              <w:t>当日</w:t>
            </w:r>
            <w:r w:rsidR="0074495C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tc>
          <w:tcPr>
            <w:tcW w:w="2835" w:type="dxa"/>
          </w:tcPr>
          <w:p w14:paraId="300AC812" w14:textId="005C0222" w:rsidR="00F56000" w:rsidRDefault="009131ED" w:rsidP="00EB0C2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9E51A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51A8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4BB6518F" w14:textId="77777777" w:rsidR="00AA6CCD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※</w:t>
      </w:r>
      <w:r w:rsidR="0074495C">
        <w:rPr>
          <w:rFonts w:asciiTheme="majorEastAsia" w:eastAsiaTheme="majorEastAsia" w:hAnsiTheme="majorEastAsia" w:hint="eastAsia"/>
          <w:sz w:val="22"/>
        </w:rPr>
        <w:t>ただし、</w:t>
      </w:r>
      <w:r>
        <w:rPr>
          <w:rFonts w:asciiTheme="majorEastAsia" w:eastAsiaTheme="majorEastAsia" w:hAnsiTheme="majorEastAsia" w:hint="eastAsia"/>
          <w:sz w:val="22"/>
        </w:rPr>
        <w:t>災害等</w:t>
      </w:r>
      <w:r w:rsidR="0074495C">
        <w:rPr>
          <w:rFonts w:asciiTheme="majorEastAsia" w:eastAsiaTheme="majorEastAsia" w:hAnsiTheme="majorEastAsia" w:hint="eastAsia"/>
          <w:sz w:val="22"/>
        </w:rPr>
        <w:t>で</w:t>
      </w:r>
      <w:r w:rsidR="00AA6CCD">
        <w:rPr>
          <w:rFonts w:asciiTheme="majorEastAsia" w:eastAsiaTheme="majorEastAsia" w:hAnsiTheme="majorEastAsia" w:hint="eastAsia"/>
          <w:sz w:val="22"/>
        </w:rPr>
        <w:t>、ご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様のご</w:t>
      </w:r>
      <w:r>
        <w:rPr>
          <w:rFonts w:asciiTheme="majorEastAsia" w:eastAsiaTheme="majorEastAsia" w:hAnsiTheme="majorEastAsia" w:hint="eastAsia"/>
          <w:sz w:val="22"/>
        </w:rPr>
        <w:t>都合ではない理由</w:t>
      </w:r>
      <w:r w:rsidR="00AA6CCD">
        <w:rPr>
          <w:rFonts w:asciiTheme="majorEastAsia" w:eastAsiaTheme="majorEastAsia" w:hAnsiTheme="majorEastAsia" w:hint="eastAsia"/>
          <w:sz w:val="22"/>
        </w:rPr>
        <w:t>によりご</w:t>
      </w:r>
      <w:r w:rsidR="00D03C16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用できなかっ</w:t>
      </w:r>
    </w:p>
    <w:p w14:paraId="217DD2E7" w14:textId="7A8DC4CB" w:rsidR="0091720B" w:rsidRDefault="00CB20D2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た場合は</w:t>
      </w:r>
      <w:r w:rsidR="009E51A8">
        <w:rPr>
          <w:rFonts w:asciiTheme="majorEastAsia" w:eastAsiaTheme="majorEastAsia" w:hAnsiTheme="majorEastAsia" w:hint="eastAsia"/>
          <w:sz w:val="22"/>
        </w:rPr>
        <w:t>全額還付</w:t>
      </w:r>
      <w:r w:rsidR="00AA6CCD">
        <w:rPr>
          <w:rFonts w:asciiTheme="majorEastAsia" w:eastAsiaTheme="majorEastAsia" w:hAnsiTheme="majorEastAsia" w:hint="eastAsia"/>
          <w:sz w:val="22"/>
        </w:rPr>
        <w:t>いた</w:t>
      </w:r>
      <w:r w:rsidR="009E51A8">
        <w:rPr>
          <w:rFonts w:asciiTheme="majorEastAsia" w:eastAsiaTheme="majorEastAsia" w:hAnsiTheme="majorEastAsia" w:hint="eastAsia"/>
          <w:sz w:val="22"/>
        </w:rPr>
        <w:t>します</w:t>
      </w:r>
      <w:r w:rsidR="00AA6CCD">
        <w:rPr>
          <w:rFonts w:asciiTheme="majorEastAsia" w:eastAsiaTheme="majorEastAsia" w:hAnsiTheme="majorEastAsia" w:hint="eastAsia"/>
          <w:sz w:val="22"/>
        </w:rPr>
        <w:t>。</w:t>
      </w:r>
    </w:p>
    <w:p w14:paraId="3723EA46" w14:textId="121FAC8E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３．注意事項</w:t>
      </w:r>
    </w:p>
    <w:p w14:paraId="2287FE44" w14:textId="77777777" w:rsidR="00AA6CCD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82584">
        <w:rPr>
          <w:rFonts w:asciiTheme="majorEastAsia" w:eastAsiaTheme="majorEastAsia" w:hAnsiTheme="majorEastAsia" w:hint="eastAsia"/>
          <w:sz w:val="22"/>
        </w:rPr>
        <w:t>・京都府指定有形文化財の建造物ですので、建物や器具は丁寧に</w:t>
      </w:r>
      <w:r w:rsidR="00AA6CCD">
        <w:rPr>
          <w:rFonts w:asciiTheme="majorEastAsia" w:eastAsiaTheme="majorEastAsia" w:hAnsiTheme="majorEastAsia" w:hint="eastAsia"/>
          <w:sz w:val="22"/>
        </w:rPr>
        <w:t>お取り</w:t>
      </w:r>
      <w:r w:rsidR="00E82584">
        <w:rPr>
          <w:rFonts w:asciiTheme="majorEastAsia" w:eastAsiaTheme="majorEastAsia" w:hAnsiTheme="majorEastAsia" w:hint="eastAsia"/>
          <w:sz w:val="22"/>
        </w:rPr>
        <w:t>扱</w:t>
      </w:r>
      <w:r w:rsidR="00AA6CCD">
        <w:rPr>
          <w:rFonts w:asciiTheme="majorEastAsia" w:eastAsiaTheme="majorEastAsia" w:hAnsiTheme="majorEastAsia" w:hint="eastAsia"/>
          <w:sz w:val="22"/>
        </w:rPr>
        <w:t>い</w:t>
      </w:r>
      <w:r w:rsidR="00E82584">
        <w:rPr>
          <w:rFonts w:asciiTheme="majorEastAsia" w:eastAsiaTheme="majorEastAsia" w:hAnsiTheme="majorEastAsia" w:hint="eastAsia"/>
          <w:sz w:val="22"/>
        </w:rPr>
        <w:t>くだ</w:t>
      </w:r>
    </w:p>
    <w:p w14:paraId="786B6476" w14:textId="719965DF" w:rsidR="00E82584" w:rsidRDefault="00E82584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</w:t>
      </w:r>
      <w:r w:rsidR="00AA6CCD">
        <w:rPr>
          <w:rFonts w:asciiTheme="majorEastAsia" w:eastAsiaTheme="majorEastAsia" w:hAnsiTheme="majorEastAsia" w:hint="eastAsia"/>
          <w:sz w:val="22"/>
        </w:rPr>
        <w:t>。</w:t>
      </w:r>
    </w:p>
    <w:p w14:paraId="642B82C0" w14:textId="05429EBB" w:rsidR="00043570" w:rsidRDefault="00043570" w:rsidP="00EB0C2E">
      <w:pPr>
        <w:spacing w:line="36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・会場の設営と片付けは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0472A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行</w:t>
      </w:r>
      <w:r w:rsidR="00AA6CCD">
        <w:rPr>
          <w:rFonts w:asciiTheme="majorEastAsia" w:eastAsiaTheme="majorEastAsia" w:hAnsiTheme="majorEastAsia" w:hint="eastAsia"/>
          <w:sz w:val="22"/>
        </w:rPr>
        <w:t>ってください。</w:t>
      </w:r>
    </w:p>
    <w:p w14:paraId="40B6F159" w14:textId="3CB82D59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・敷地内での喫煙及び火気</w:t>
      </w:r>
      <w:r w:rsidR="00623635">
        <w:rPr>
          <w:rFonts w:asciiTheme="majorEastAsia" w:eastAsiaTheme="majorEastAsia" w:hAnsiTheme="majorEastAsia" w:hint="eastAsia"/>
          <w:sz w:val="22"/>
        </w:rPr>
        <w:t>の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623635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厳禁</w:t>
      </w:r>
      <w:r w:rsidR="00AA6CCD">
        <w:rPr>
          <w:rFonts w:asciiTheme="majorEastAsia" w:eastAsiaTheme="majorEastAsia" w:hAnsiTheme="majorEastAsia" w:hint="eastAsia"/>
          <w:sz w:val="22"/>
        </w:rPr>
        <w:t>です。</w:t>
      </w:r>
    </w:p>
    <w:p w14:paraId="3861C25D" w14:textId="69A8D987" w:rsidR="00CB20D2" w:rsidRDefault="00CB20D2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</w:t>
      </w:r>
      <w:r w:rsidR="008A6185">
        <w:rPr>
          <w:rFonts w:asciiTheme="majorEastAsia" w:eastAsiaTheme="majorEastAsia" w:hAnsiTheme="majorEastAsia" w:hint="eastAsia"/>
          <w:sz w:val="22"/>
        </w:rPr>
        <w:t>壁や床にピン・釘及びテープの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623635">
        <w:rPr>
          <w:rFonts w:asciiTheme="majorEastAsia" w:eastAsiaTheme="majorEastAsia" w:hAnsiTheme="majorEastAsia" w:hint="eastAsia"/>
          <w:sz w:val="22"/>
        </w:rPr>
        <w:t>は</w:t>
      </w:r>
      <w:r w:rsidR="00AA6CCD">
        <w:rPr>
          <w:rFonts w:asciiTheme="majorEastAsia" w:eastAsiaTheme="majorEastAsia" w:hAnsiTheme="majorEastAsia" w:hint="eastAsia"/>
          <w:sz w:val="22"/>
        </w:rPr>
        <w:t>できません。</w:t>
      </w:r>
    </w:p>
    <w:p w14:paraId="46987B7C" w14:textId="77777777" w:rsidR="00AA6CCD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・建物・器具</w:t>
      </w:r>
      <w:r w:rsidR="00AA6CCD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破損</w:t>
      </w:r>
      <w:r w:rsidR="00AA6CCD">
        <w:rPr>
          <w:rFonts w:asciiTheme="majorEastAsia" w:eastAsiaTheme="majorEastAsia" w:hAnsiTheme="majorEastAsia" w:hint="eastAsia"/>
          <w:sz w:val="22"/>
        </w:rPr>
        <w:t>された</w:t>
      </w:r>
      <w:r>
        <w:rPr>
          <w:rFonts w:asciiTheme="majorEastAsia" w:eastAsiaTheme="majorEastAsia" w:hAnsiTheme="majorEastAsia" w:hint="eastAsia"/>
          <w:sz w:val="22"/>
        </w:rPr>
        <w:t>場合</w:t>
      </w:r>
      <w:r w:rsidR="00AA6CCD">
        <w:rPr>
          <w:rFonts w:asciiTheme="majorEastAsia" w:eastAsiaTheme="majorEastAsia" w:hAnsiTheme="majorEastAsia" w:hint="eastAsia"/>
          <w:sz w:val="22"/>
        </w:rPr>
        <w:t>、ご</w:t>
      </w:r>
      <w:r w:rsidR="00E0472A">
        <w:rPr>
          <w:rFonts w:asciiTheme="majorEastAsia" w:eastAsiaTheme="majorEastAsia" w:hAnsiTheme="majorEastAsia" w:hint="eastAsia"/>
          <w:sz w:val="22"/>
        </w:rPr>
        <w:t>利</w:t>
      </w:r>
      <w:r>
        <w:rPr>
          <w:rFonts w:asciiTheme="majorEastAsia" w:eastAsiaTheme="majorEastAsia" w:hAnsiTheme="majorEastAsia" w:hint="eastAsia"/>
          <w:sz w:val="22"/>
        </w:rPr>
        <w:t>用者</w:t>
      </w:r>
      <w:r w:rsidR="00AA6CCD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原状回復にかかる費用を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>
        <w:rPr>
          <w:rFonts w:asciiTheme="majorEastAsia" w:eastAsiaTheme="majorEastAsia" w:hAnsiTheme="majorEastAsia" w:hint="eastAsia"/>
          <w:sz w:val="22"/>
        </w:rPr>
        <w:t>負担</w:t>
      </w:r>
      <w:r w:rsidR="00AA6CCD">
        <w:rPr>
          <w:rFonts w:asciiTheme="majorEastAsia" w:eastAsiaTheme="majorEastAsia" w:hAnsiTheme="majorEastAsia" w:hint="eastAsia"/>
          <w:sz w:val="22"/>
        </w:rPr>
        <w:t>いた</w:t>
      </w:r>
    </w:p>
    <w:p w14:paraId="024D709F" w14:textId="5CA200A7" w:rsidR="008A6185" w:rsidRDefault="00AA6CCD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だきます。</w:t>
      </w:r>
    </w:p>
    <w:p w14:paraId="31CE2900" w14:textId="5A45F231" w:rsidR="008A6185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・飲食（アルコール含む）</w:t>
      </w:r>
      <w:r w:rsidR="009E51A8">
        <w:rPr>
          <w:rFonts w:asciiTheme="majorEastAsia" w:eastAsiaTheme="majorEastAsia" w:hAnsiTheme="majorEastAsia" w:hint="eastAsia"/>
          <w:sz w:val="22"/>
        </w:rPr>
        <w:t>については管理者の許可を得</w:t>
      </w:r>
      <w:r w:rsidR="00AA6CCD">
        <w:rPr>
          <w:rFonts w:asciiTheme="majorEastAsia" w:eastAsiaTheme="majorEastAsia" w:hAnsiTheme="majorEastAsia" w:hint="eastAsia"/>
          <w:sz w:val="22"/>
        </w:rPr>
        <w:t>てください。</w:t>
      </w:r>
    </w:p>
    <w:p w14:paraId="0BE9F6D4" w14:textId="719423BC" w:rsidR="008A6185" w:rsidRDefault="008A6185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・その場で火気を</w:t>
      </w:r>
      <w:r w:rsidR="00E82584">
        <w:rPr>
          <w:rFonts w:asciiTheme="majorEastAsia" w:eastAsiaTheme="majorEastAsia" w:hAnsiTheme="majorEastAsia" w:hint="eastAsia"/>
          <w:sz w:val="22"/>
        </w:rPr>
        <w:t>使用</w:t>
      </w:r>
      <w:r w:rsidR="00A64951">
        <w:rPr>
          <w:rFonts w:asciiTheme="majorEastAsia" w:eastAsiaTheme="majorEastAsia" w:hAnsiTheme="majorEastAsia" w:hint="eastAsia"/>
          <w:sz w:val="22"/>
        </w:rPr>
        <w:t>する</w:t>
      </w:r>
      <w:r>
        <w:rPr>
          <w:rFonts w:asciiTheme="majorEastAsia" w:eastAsiaTheme="majorEastAsia" w:hAnsiTheme="majorEastAsia" w:hint="eastAsia"/>
          <w:sz w:val="22"/>
        </w:rPr>
        <w:t>調理は</w:t>
      </w:r>
      <w:r w:rsidR="00AA6CCD">
        <w:rPr>
          <w:rFonts w:asciiTheme="majorEastAsia" w:eastAsiaTheme="majorEastAsia" w:hAnsiTheme="majorEastAsia" w:hint="eastAsia"/>
          <w:sz w:val="22"/>
        </w:rPr>
        <w:t>できません。</w:t>
      </w:r>
    </w:p>
    <w:p w14:paraId="20554BB9" w14:textId="77777777" w:rsidR="00AA6CCD" w:rsidRDefault="00E82584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・当日は別紙チェック</w:t>
      </w:r>
      <w:r w:rsidR="00896DC0">
        <w:rPr>
          <w:rFonts w:asciiTheme="majorEastAsia" w:eastAsiaTheme="majorEastAsia" w:hAnsiTheme="majorEastAsia" w:hint="eastAsia"/>
          <w:sz w:val="22"/>
        </w:rPr>
        <w:t>表</w:t>
      </w:r>
      <w:r>
        <w:rPr>
          <w:rFonts w:asciiTheme="majorEastAsia" w:eastAsiaTheme="majorEastAsia" w:hAnsiTheme="majorEastAsia" w:hint="eastAsia"/>
          <w:sz w:val="22"/>
        </w:rPr>
        <w:t>を基に</w:t>
      </w:r>
      <w:r w:rsidR="00896DC0">
        <w:rPr>
          <w:rFonts w:asciiTheme="majorEastAsia" w:eastAsiaTheme="majorEastAsia" w:hAnsiTheme="majorEastAsia" w:hint="eastAsia"/>
          <w:sz w:val="22"/>
        </w:rPr>
        <w:t>スタッフと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8E5097">
        <w:rPr>
          <w:rFonts w:asciiTheme="majorEastAsia" w:eastAsiaTheme="majorEastAsia" w:hAnsiTheme="majorEastAsia" w:hint="eastAsia"/>
          <w:sz w:val="22"/>
        </w:rPr>
        <w:t>利</w:t>
      </w:r>
      <w:r w:rsidR="00896DC0">
        <w:rPr>
          <w:rFonts w:asciiTheme="majorEastAsia" w:eastAsiaTheme="majorEastAsia" w:hAnsiTheme="majorEastAsia" w:hint="eastAsia"/>
          <w:sz w:val="22"/>
        </w:rPr>
        <w:t>用前・</w:t>
      </w:r>
      <w:r w:rsidR="00AA6CCD">
        <w:rPr>
          <w:rFonts w:asciiTheme="majorEastAsia" w:eastAsiaTheme="majorEastAsia" w:hAnsiTheme="majorEastAsia" w:hint="eastAsia"/>
          <w:sz w:val="22"/>
        </w:rPr>
        <w:t>ご</w:t>
      </w:r>
      <w:r w:rsidR="008E5097">
        <w:rPr>
          <w:rFonts w:asciiTheme="majorEastAsia" w:eastAsiaTheme="majorEastAsia" w:hAnsiTheme="majorEastAsia" w:hint="eastAsia"/>
          <w:sz w:val="22"/>
        </w:rPr>
        <w:t>利</w:t>
      </w:r>
      <w:r w:rsidR="00896DC0">
        <w:rPr>
          <w:rFonts w:asciiTheme="majorEastAsia" w:eastAsiaTheme="majorEastAsia" w:hAnsiTheme="majorEastAsia" w:hint="eastAsia"/>
          <w:sz w:val="22"/>
        </w:rPr>
        <w:t>用後に点検（確認）</w:t>
      </w:r>
      <w:r w:rsidR="00AA6CCD">
        <w:rPr>
          <w:rFonts w:asciiTheme="majorEastAsia" w:eastAsiaTheme="majorEastAsia" w:hAnsiTheme="majorEastAsia" w:hint="eastAsia"/>
          <w:sz w:val="22"/>
        </w:rPr>
        <w:t>を</w:t>
      </w:r>
    </w:p>
    <w:p w14:paraId="2AB0F038" w14:textId="54FEC3E2" w:rsidR="00EB0C2E" w:rsidRDefault="00AA6CCD" w:rsidP="00EB0C2E">
      <w:pPr>
        <w:spacing w:line="36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行</w:t>
      </w:r>
      <w:r w:rsidR="00D0502C">
        <w:rPr>
          <w:rFonts w:asciiTheme="majorEastAsia" w:eastAsiaTheme="majorEastAsia" w:hAnsiTheme="majorEastAsia" w:hint="eastAsia"/>
          <w:sz w:val="22"/>
        </w:rPr>
        <w:t>な</w:t>
      </w:r>
      <w:r>
        <w:rPr>
          <w:rFonts w:asciiTheme="majorEastAsia" w:eastAsiaTheme="majorEastAsia" w:hAnsiTheme="majorEastAsia" w:hint="eastAsia"/>
          <w:sz w:val="22"/>
        </w:rPr>
        <w:t>ってください。</w:t>
      </w:r>
    </w:p>
    <w:p w14:paraId="77D3EBF3" w14:textId="3A8C7BC0" w:rsidR="00EB0C2E" w:rsidRDefault="005F480F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 4．駐車場</w:t>
      </w:r>
      <w:r w:rsidR="008F104D">
        <w:rPr>
          <w:rFonts w:asciiTheme="majorEastAsia" w:eastAsiaTheme="majorEastAsia" w:hAnsiTheme="majorEastAsia" w:hint="eastAsia"/>
          <w:sz w:val="22"/>
        </w:rPr>
        <w:t>【無料】</w:t>
      </w:r>
      <w:r>
        <w:rPr>
          <w:rFonts w:asciiTheme="majorEastAsia" w:eastAsiaTheme="majorEastAsia" w:hAnsiTheme="majorEastAsia" w:hint="eastAsia"/>
          <w:sz w:val="22"/>
        </w:rPr>
        <w:t xml:space="preserve">　普通車25台（うち身障者用2台）、大型バス3台</w:t>
      </w:r>
    </w:p>
    <w:p w14:paraId="3DACDCB2" w14:textId="1FC5512E" w:rsidR="00043570" w:rsidRDefault="00043570" w:rsidP="00EB0C2E">
      <w:pPr>
        <w:spacing w:line="36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</w:t>
      </w:r>
      <w:r w:rsidR="00351AF5">
        <w:rPr>
          <w:rFonts w:asciiTheme="majorEastAsia" w:eastAsiaTheme="majorEastAsia" w:hAnsiTheme="majorEastAsia"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b/>
          <w:bCs/>
          <w:sz w:val="22"/>
        </w:rPr>
        <w:t>⑥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 申請書類</w:t>
      </w:r>
    </w:p>
    <w:p w14:paraId="72F18E37" w14:textId="6FC8239B" w:rsidR="00043570" w:rsidRPr="00043570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　　</w:t>
      </w:r>
      <w:r w:rsidR="00351AF5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sz w:val="22"/>
        </w:rPr>
        <w:t>● 旧加悦町役場庁舎</w:t>
      </w:r>
      <w:r>
        <w:rPr>
          <w:rFonts w:asciiTheme="majorEastAsia" w:eastAsiaTheme="majorEastAsia" w:hAnsiTheme="majorEastAsia" w:hint="eastAsia"/>
          <w:sz w:val="22"/>
        </w:rPr>
        <w:t>使用許可申請書 [様式第1号（第3条関係）]</w:t>
      </w:r>
    </w:p>
    <w:p w14:paraId="5B37C71B" w14:textId="7635BE08" w:rsidR="00E0472A" w:rsidRDefault="00043570" w:rsidP="00EB0C2E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04357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51AF5">
        <w:rPr>
          <w:rFonts w:asciiTheme="majorEastAsia" w:eastAsiaTheme="majorEastAsia" w:hAnsiTheme="majorEastAsia" w:hint="eastAsia"/>
          <w:sz w:val="22"/>
        </w:rPr>
        <w:t xml:space="preserve"> </w:t>
      </w:r>
      <w:r w:rsidRPr="00043570">
        <w:rPr>
          <w:rFonts w:asciiTheme="majorEastAsia" w:eastAsiaTheme="majorEastAsia" w:hAnsiTheme="majorEastAsia" w:hint="eastAsia"/>
          <w:sz w:val="22"/>
        </w:rPr>
        <w:t xml:space="preserve">● </w:t>
      </w:r>
      <w:r>
        <w:rPr>
          <w:rFonts w:asciiTheme="majorEastAsia" w:eastAsiaTheme="majorEastAsia" w:hAnsiTheme="majorEastAsia" w:hint="eastAsia"/>
          <w:sz w:val="22"/>
        </w:rPr>
        <w:t>旧加悦町役場庁舎使用料減免申請書 [様式第3号（第6条関係）]</w:t>
      </w:r>
    </w:p>
    <w:sectPr w:rsidR="00E0472A" w:rsidSect="00EB0C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5F4D" w14:textId="77777777" w:rsidR="004536CD" w:rsidRDefault="004536CD" w:rsidP="00043570">
      <w:r>
        <w:separator/>
      </w:r>
    </w:p>
  </w:endnote>
  <w:endnote w:type="continuationSeparator" w:id="0">
    <w:p w14:paraId="3E6463EB" w14:textId="77777777" w:rsidR="004536CD" w:rsidRDefault="004536CD" w:rsidP="0004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10DD" w14:textId="77777777" w:rsidR="004536CD" w:rsidRDefault="004536CD" w:rsidP="00043570">
      <w:r>
        <w:separator/>
      </w:r>
    </w:p>
  </w:footnote>
  <w:footnote w:type="continuationSeparator" w:id="0">
    <w:p w14:paraId="2D43070D" w14:textId="77777777" w:rsidR="004536CD" w:rsidRDefault="004536CD" w:rsidP="0004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02"/>
    <w:multiLevelType w:val="hybridMultilevel"/>
    <w:tmpl w:val="FEFC9E88"/>
    <w:lvl w:ilvl="0" w:tplc="AA2006D2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343FC"/>
    <w:multiLevelType w:val="hybridMultilevel"/>
    <w:tmpl w:val="66AAE7CC"/>
    <w:lvl w:ilvl="0" w:tplc="1B0E38C6">
      <w:start w:val="2"/>
      <w:numFmt w:val="bullet"/>
      <w:lvlText w:val="●"/>
      <w:lvlJc w:val="left"/>
      <w:pPr>
        <w:ind w:left="644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01143BC"/>
    <w:multiLevelType w:val="hybridMultilevel"/>
    <w:tmpl w:val="412CBF06"/>
    <w:lvl w:ilvl="0" w:tplc="70D29B6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5644098">
    <w:abstractNumId w:val="2"/>
  </w:num>
  <w:num w:numId="2" w16cid:durableId="125053103">
    <w:abstractNumId w:val="0"/>
  </w:num>
  <w:num w:numId="3" w16cid:durableId="200331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06"/>
    <w:rsid w:val="00043570"/>
    <w:rsid w:val="000E6606"/>
    <w:rsid w:val="000F254F"/>
    <w:rsid w:val="001372BC"/>
    <w:rsid w:val="0018176D"/>
    <w:rsid w:val="001A22D1"/>
    <w:rsid w:val="001E3124"/>
    <w:rsid w:val="00351AF5"/>
    <w:rsid w:val="00370004"/>
    <w:rsid w:val="003F2024"/>
    <w:rsid w:val="004253F7"/>
    <w:rsid w:val="004536CD"/>
    <w:rsid w:val="004E0495"/>
    <w:rsid w:val="004E690E"/>
    <w:rsid w:val="00581BB4"/>
    <w:rsid w:val="005E70BE"/>
    <w:rsid w:val="005F480F"/>
    <w:rsid w:val="00623635"/>
    <w:rsid w:val="0074495C"/>
    <w:rsid w:val="00770334"/>
    <w:rsid w:val="007852EF"/>
    <w:rsid w:val="00896DC0"/>
    <w:rsid w:val="008A6185"/>
    <w:rsid w:val="008E5097"/>
    <w:rsid w:val="008F104D"/>
    <w:rsid w:val="009131ED"/>
    <w:rsid w:val="0091720B"/>
    <w:rsid w:val="00930DBA"/>
    <w:rsid w:val="00952338"/>
    <w:rsid w:val="00956874"/>
    <w:rsid w:val="009E51A8"/>
    <w:rsid w:val="00A64951"/>
    <w:rsid w:val="00AA6CCD"/>
    <w:rsid w:val="00B37C20"/>
    <w:rsid w:val="00CB20D2"/>
    <w:rsid w:val="00D03C16"/>
    <w:rsid w:val="00D0502C"/>
    <w:rsid w:val="00E0472A"/>
    <w:rsid w:val="00E82584"/>
    <w:rsid w:val="00EB0C2E"/>
    <w:rsid w:val="00EC0518"/>
    <w:rsid w:val="00EC583B"/>
    <w:rsid w:val="00F04F83"/>
    <w:rsid w:val="00F56000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E1941"/>
  <w15:chartTrackingRefBased/>
  <w15:docId w15:val="{660D611B-3573-4C7E-9286-7A6BBA21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06"/>
    <w:pPr>
      <w:ind w:leftChars="400" w:left="840"/>
    </w:pPr>
  </w:style>
  <w:style w:type="table" w:styleId="a4">
    <w:name w:val="Table Grid"/>
    <w:basedOn w:val="a1"/>
    <w:uiPriority w:val="39"/>
    <w:rsid w:val="0095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3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570"/>
  </w:style>
  <w:style w:type="paragraph" w:styleId="a7">
    <w:name w:val="footer"/>
    <w:basedOn w:val="a"/>
    <w:link w:val="a8"/>
    <w:uiPriority w:val="99"/>
    <w:unhideWhenUsed/>
    <w:rsid w:val="00043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与謝野町観光協会</dc:creator>
  <cp:keywords/>
  <dc:description/>
  <cp:lastModifiedBy>PC005</cp:lastModifiedBy>
  <cp:revision>27</cp:revision>
  <cp:lastPrinted>2021-11-09T23:40:00Z</cp:lastPrinted>
  <dcterms:created xsi:type="dcterms:W3CDTF">2021-11-03T05:07:00Z</dcterms:created>
  <dcterms:modified xsi:type="dcterms:W3CDTF">2023-02-01T04:28:00Z</dcterms:modified>
</cp:coreProperties>
</file>